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411457" w14:textId="77777777" w:rsidR="005B2D24" w:rsidRPr="000D6098" w:rsidRDefault="005B2D24" w:rsidP="00402D4C">
      <w:pPr>
        <w:spacing w:after="0" w:line="240" w:lineRule="auto"/>
        <w:ind w:firstLine="567"/>
        <w:jc w:val="center"/>
        <w:rPr>
          <w:rFonts w:eastAsia="Times New Roman" w:cstheme="minorHAnsi"/>
          <w:b/>
          <w:lang w:eastAsia="ru-RU"/>
        </w:rPr>
      </w:pPr>
      <w:bookmarkStart w:id="0" w:name="_GoBack"/>
      <w:bookmarkEnd w:id="0"/>
    </w:p>
    <w:p w14:paraId="09411458" w14:textId="77777777" w:rsidR="006F548F" w:rsidRPr="000034DD" w:rsidRDefault="00096904" w:rsidP="006F548F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14:paraId="09411459" w14:textId="07727954" w:rsidR="006F548F" w:rsidRPr="000034DD" w:rsidRDefault="00096904" w:rsidP="00B61B4A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о заключении договоров на оказание коммунальной услуги и начале предос</w:t>
      </w:r>
      <w:r w:rsidR="0032106F">
        <w:rPr>
          <w:rFonts w:ascii="Arial" w:eastAsia="Times New Roman" w:hAnsi="Arial" w:cs="Arial"/>
          <w:b/>
          <w:sz w:val="20"/>
          <w:szCs w:val="20"/>
          <w:lang w:eastAsia="ru-RU"/>
        </w:rPr>
        <w:t>тавления коммунальной услуги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2937AA" w:rsidRPr="002937A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по теплоснабжению, </w:t>
      </w:r>
      <w:r w:rsidR="009E75D9">
        <w:rPr>
          <w:rFonts w:ascii="Arial" w:eastAsia="Times New Roman" w:hAnsi="Arial" w:cs="Arial"/>
          <w:b/>
          <w:sz w:val="20"/>
          <w:szCs w:val="20"/>
          <w:lang w:eastAsia="ru-RU"/>
        </w:rPr>
        <w:t>горячему водоснабжению</w:t>
      </w:r>
      <w:r w:rsidR="002937AA" w:rsidRPr="002937A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с</w:t>
      </w:r>
      <w:r w:rsidR="00857A88" w:rsidRPr="00857A88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 w:rsidR="002937AA" w:rsidRPr="002937AA">
        <w:rPr>
          <w:rFonts w:ascii="Arial" w:eastAsia="Times New Roman" w:hAnsi="Arial" w:cs="Arial"/>
          <w:b/>
          <w:sz w:val="20"/>
          <w:szCs w:val="20"/>
          <w:lang w:eastAsia="ru-RU"/>
        </w:rPr>
        <w:t>ПАО «КГК»</w:t>
      </w:r>
    </w:p>
    <w:p w14:paraId="0941145A" w14:textId="77777777" w:rsidR="007B3F9C" w:rsidRPr="000034DD" w:rsidRDefault="007B3F9C" w:rsidP="00402D4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941145C" w14:textId="0B4F64B4" w:rsidR="006C766B" w:rsidRPr="000034DD" w:rsidRDefault="00096904" w:rsidP="002339D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На основани</w:t>
      </w:r>
      <w:r w:rsidR="00E03358"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и обращения </w:t>
      </w:r>
      <w:r w:rsidR="00B738EC">
        <w:rPr>
          <w:rFonts w:ascii="Arial" w:eastAsia="Times New Roman" w:hAnsi="Arial" w:cs="Arial"/>
          <w:sz w:val="20"/>
          <w:szCs w:val="20"/>
          <w:lang w:eastAsia="ru-RU"/>
        </w:rPr>
        <w:t>ЖСК № 2 "</w:t>
      </w:r>
      <w:r w:rsidR="00B738EC" w:rsidRPr="00B738EC">
        <w:rPr>
          <w:rFonts w:ascii="Arial" w:eastAsia="Times New Roman" w:hAnsi="Arial" w:cs="Arial"/>
          <w:sz w:val="20"/>
          <w:szCs w:val="20"/>
          <w:lang w:eastAsia="ru-RU"/>
        </w:rPr>
        <w:t>ОБЛАВТОУПРАВЛЕНИЯ"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, в связи с принятием общим собра</w:t>
      </w:r>
      <w:r w:rsidR="00857A88">
        <w:rPr>
          <w:rFonts w:ascii="Arial" w:eastAsia="Times New Roman" w:hAnsi="Arial" w:cs="Arial"/>
          <w:sz w:val="20"/>
          <w:szCs w:val="20"/>
          <w:lang w:eastAsia="ru-RU"/>
        </w:rPr>
        <w:t xml:space="preserve">нием собственников помещений </w:t>
      </w:r>
      <w:r>
        <w:rPr>
          <w:rFonts w:ascii="Arial" w:eastAsia="Times New Roman" w:hAnsi="Arial" w:cs="Arial"/>
          <w:sz w:val="20"/>
          <w:szCs w:val="20"/>
          <w:lang w:eastAsia="ru-RU"/>
        </w:rPr>
        <w:t>МКД</w:t>
      </w:r>
      <w:r w:rsidR="00857A88">
        <w:rPr>
          <w:rFonts w:ascii="Arial" w:eastAsia="Times New Roman" w:hAnsi="Arial" w:cs="Arial"/>
          <w:sz w:val="20"/>
          <w:szCs w:val="20"/>
          <w:lang w:eastAsia="ru-RU"/>
        </w:rPr>
        <w:t>,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по адресу</w:t>
      </w:r>
      <w:r w:rsidR="00857A88"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="00224F7B" w:rsidRPr="00224F7B">
        <w:rPr>
          <w:rFonts w:ascii="Arial" w:eastAsia="Times New Roman" w:hAnsi="Arial" w:cs="Arial"/>
          <w:sz w:val="20"/>
          <w:szCs w:val="20"/>
          <w:lang w:eastAsia="ru-RU"/>
        </w:rPr>
        <w:t xml:space="preserve"> Курганская обл., </w:t>
      </w:r>
      <w:r w:rsidR="00EE0B2C" w:rsidRPr="00EE0B2C">
        <w:rPr>
          <w:rFonts w:ascii="Arial" w:eastAsia="Times New Roman" w:hAnsi="Arial" w:cs="Arial"/>
          <w:sz w:val="20"/>
          <w:szCs w:val="20"/>
          <w:lang w:eastAsia="ru-RU"/>
        </w:rPr>
        <w:t>Курган г, Свердлова ул, дом 10</w:t>
      </w:r>
      <w:r w:rsidR="00EE0B2C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уведомляем о заключении </w:t>
      </w:r>
      <w:r w:rsidR="00E34DEC">
        <w:rPr>
          <w:rFonts w:ascii="Arial" w:eastAsia="Times New Roman" w:hAnsi="Arial" w:cs="Arial"/>
          <w:sz w:val="20"/>
          <w:szCs w:val="20"/>
          <w:lang w:eastAsia="ru-RU"/>
        </w:rPr>
        <w:t>с 01.</w:t>
      </w:r>
      <w:r w:rsidR="00EE0B2C">
        <w:rPr>
          <w:rFonts w:ascii="Arial" w:eastAsia="Times New Roman" w:hAnsi="Arial" w:cs="Arial"/>
          <w:sz w:val="20"/>
          <w:szCs w:val="20"/>
          <w:lang w:eastAsia="ru-RU"/>
        </w:rPr>
        <w:t>11</w:t>
      </w:r>
      <w:r w:rsidR="00224F7B" w:rsidRPr="00224F7B">
        <w:rPr>
          <w:rFonts w:ascii="Arial" w:eastAsia="Times New Roman" w:hAnsi="Arial" w:cs="Arial"/>
          <w:sz w:val="20"/>
          <w:szCs w:val="20"/>
          <w:lang w:eastAsia="ru-RU"/>
        </w:rPr>
        <w:t>.2026</w:t>
      </w:r>
      <w:r w:rsidR="00EE0B2C">
        <w:rPr>
          <w:rFonts w:ascii="Arial" w:eastAsia="Times New Roman" w:hAnsi="Arial" w:cs="Arial"/>
          <w:sz w:val="20"/>
          <w:szCs w:val="20"/>
          <w:lang w:eastAsia="ru-RU"/>
        </w:rPr>
        <w:t>г.</w:t>
      </w:r>
      <w:r w:rsidR="00224F7B" w:rsidRPr="00224F7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договоров на оказание коммунальной услуги и начале предоставления коммунальной услуги </w:t>
      </w:r>
      <w:r w:rsidR="00EE0B2C">
        <w:rPr>
          <w:rFonts w:ascii="Arial" w:eastAsia="Times New Roman" w:hAnsi="Arial" w:cs="Arial"/>
          <w:sz w:val="20"/>
          <w:szCs w:val="20"/>
          <w:lang w:eastAsia="ru-RU"/>
        </w:rPr>
        <w:t xml:space="preserve">по теплоснабжению, </w:t>
      </w:r>
      <w:r w:rsidR="009E75D9">
        <w:rPr>
          <w:rFonts w:ascii="Arial" w:eastAsia="Times New Roman" w:hAnsi="Arial" w:cs="Arial"/>
          <w:sz w:val="20"/>
          <w:szCs w:val="20"/>
          <w:lang w:eastAsia="ru-RU"/>
        </w:rPr>
        <w:t>горячему водоснабжению</w:t>
      </w:r>
      <w:r w:rsidR="00EE0B2C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37AA">
        <w:rPr>
          <w:rFonts w:ascii="Arial" w:eastAsia="Times New Roman" w:hAnsi="Arial" w:cs="Arial"/>
          <w:sz w:val="20"/>
          <w:szCs w:val="20"/>
          <w:lang w:eastAsia="ru-RU"/>
        </w:rPr>
        <w:t>с ресурсоснабжающей организацией</w:t>
      </w:r>
      <w:r w:rsidR="00EE0B2C" w:rsidRPr="00EE0B2C">
        <w:rPr>
          <w:rFonts w:ascii="Arial" w:eastAsia="Times New Roman" w:hAnsi="Arial" w:cs="Arial"/>
          <w:sz w:val="20"/>
          <w:szCs w:val="20"/>
          <w:lang w:eastAsia="ru-RU"/>
        </w:rPr>
        <w:t xml:space="preserve"> ПАО «КГК»</w:t>
      </w:r>
      <w:r w:rsidR="00EE0B2C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0941145D" w14:textId="77777777" w:rsidR="000D6098" w:rsidRPr="000034DD" w:rsidRDefault="000D6098" w:rsidP="006C766B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941145E" w14:textId="77777777" w:rsidR="00F82AA3" w:rsidRPr="000034DD" w:rsidRDefault="00096904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адресу необходимо предоставить в адрес </w:t>
      </w:r>
      <w:r w:rsidR="00CF7011" w:rsidRPr="000034DD">
        <w:rPr>
          <w:rFonts w:ascii="Arial" w:eastAsia="Times New Roman" w:hAnsi="Arial" w:cs="Arial"/>
          <w:sz w:val="20"/>
          <w:szCs w:val="20"/>
          <w:lang w:eastAsia="ru-RU"/>
        </w:rPr>
        <w:t>АО «ЭК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следующие сведения для расч</w:t>
      </w:r>
      <w:r w:rsidR="000D6098" w:rsidRPr="000034DD">
        <w:rPr>
          <w:rFonts w:ascii="Arial" w:eastAsia="Times New Roman" w:hAnsi="Arial" w:cs="Arial"/>
          <w:sz w:val="20"/>
          <w:szCs w:val="20"/>
          <w:lang w:eastAsia="ru-RU"/>
        </w:rPr>
        <w:t>ё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та размера платы за коммунальную услугу:</w:t>
      </w:r>
    </w:p>
    <w:p w14:paraId="0941145F" w14:textId="77777777" w:rsidR="00F82AA3" w:rsidRPr="000034DD" w:rsidRDefault="00F82AA3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9411460" w14:textId="77777777" w:rsidR="00F82AA3" w:rsidRPr="000034DD" w:rsidRDefault="00096904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14:paraId="09411461" w14:textId="77777777" w:rsidR="00F82AA3" w:rsidRPr="000034DD" w:rsidRDefault="00096904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 платы за коммунальные услуги в соответствии с действующим законодательством;</w:t>
      </w:r>
    </w:p>
    <w:p w14:paraId="09411462" w14:textId="77777777" w:rsidR="00F82AA3" w:rsidRPr="000034DD" w:rsidRDefault="00096904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индивидуальных, общих (квартирных), комнатных приборов уч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та, дате опломбирования приборов уч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та, на основании показаний которых производится расч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 платы за коммунальные услуги, а также их показания за 12 расч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 xml:space="preserve">тных периодов, предшествующих дате предоставления таких сведений; </w:t>
      </w:r>
    </w:p>
    <w:p w14:paraId="09411463" w14:textId="77777777" w:rsidR="00F82AA3" w:rsidRPr="000034DD" w:rsidRDefault="00096904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 xml:space="preserve">та в жилых помещениях многоквартирного дома; </w:t>
      </w:r>
    </w:p>
    <w:p w14:paraId="09411464" w14:textId="77777777" w:rsidR="00F82AA3" w:rsidRPr="000034DD" w:rsidRDefault="00096904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14:paraId="09411465" w14:textId="77777777" w:rsidR="00F82AA3" w:rsidRPr="000034DD" w:rsidRDefault="00096904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14:paraId="09411466" w14:textId="77777777" w:rsidR="00F82AA3" w:rsidRPr="000034DD" w:rsidRDefault="00096904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14:paraId="09411467" w14:textId="77777777" w:rsidR="00F82AA3" w:rsidRPr="000034DD" w:rsidRDefault="00096904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периодах и об основаниях перерасч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>та размера платы за коммунальные услуги, предоставленные потребителю, копии документов, подтверждающих право потребителя на перерасч</w:t>
      </w:r>
      <w:r w:rsidR="00C62050" w:rsidRPr="000034DD">
        <w:rPr>
          <w:rFonts w:ascii="Arial" w:hAnsi="Arial" w:cs="Arial"/>
          <w:sz w:val="20"/>
          <w:szCs w:val="20"/>
        </w:rPr>
        <w:t>ё</w:t>
      </w:r>
      <w:r w:rsidRPr="000034DD">
        <w:rPr>
          <w:rFonts w:ascii="Arial" w:hAnsi="Arial" w:cs="Arial"/>
          <w:sz w:val="20"/>
          <w:szCs w:val="20"/>
        </w:rPr>
        <w:t xml:space="preserve">т размера платы за предыдущие 12 месяцев; </w:t>
      </w:r>
    </w:p>
    <w:p w14:paraId="09411468" w14:textId="77777777" w:rsidR="00F82AA3" w:rsidRPr="000034DD" w:rsidRDefault="00096904" w:rsidP="00402D4C">
      <w:pPr>
        <w:pStyle w:val="a3"/>
        <w:numPr>
          <w:ilvl w:val="0"/>
          <w:numId w:val="1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14:paraId="09411469" w14:textId="77777777" w:rsidR="00224F7B" w:rsidRDefault="00224F7B" w:rsidP="00402D4C">
      <w:pPr>
        <w:ind w:firstLine="567"/>
        <w:jc w:val="both"/>
        <w:rPr>
          <w:rFonts w:ascii="Arial" w:hAnsi="Arial" w:cs="Arial"/>
          <w:b/>
          <w:sz w:val="20"/>
          <w:szCs w:val="20"/>
        </w:rPr>
      </w:pPr>
    </w:p>
    <w:p w14:paraId="0941146A" w14:textId="77777777" w:rsidR="003D40D4" w:rsidRPr="000034DD" w:rsidRDefault="00096904" w:rsidP="00402D4C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>Адреса ц</w:t>
      </w:r>
      <w:r w:rsidR="009F4372" w:rsidRPr="000034DD">
        <w:rPr>
          <w:rFonts w:ascii="Arial" w:hAnsi="Arial" w:cs="Arial"/>
          <w:b/>
          <w:sz w:val="20"/>
          <w:szCs w:val="20"/>
        </w:rPr>
        <w:t>ентр</w:t>
      </w:r>
      <w:r w:rsidRPr="000034DD">
        <w:rPr>
          <w:rFonts w:ascii="Arial" w:hAnsi="Arial" w:cs="Arial"/>
          <w:b/>
          <w:sz w:val="20"/>
          <w:szCs w:val="20"/>
        </w:rPr>
        <w:t>ов</w:t>
      </w:r>
      <w:r w:rsidR="009F4372" w:rsidRPr="000034DD">
        <w:rPr>
          <w:rFonts w:ascii="Arial" w:hAnsi="Arial" w:cs="Arial"/>
          <w:b/>
          <w:sz w:val="20"/>
          <w:szCs w:val="20"/>
        </w:rPr>
        <w:t xml:space="preserve"> очного обслуживания клиентов</w:t>
      </w:r>
      <w:r w:rsidRPr="000034DD">
        <w:rPr>
          <w:rFonts w:ascii="Arial" w:hAnsi="Arial" w:cs="Arial"/>
          <w:b/>
          <w:sz w:val="20"/>
          <w:szCs w:val="20"/>
        </w:rPr>
        <w:t xml:space="preserve"> в г. Кургане</w:t>
      </w:r>
      <w:r w:rsidR="009F4372" w:rsidRPr="000034DD">
        <w:rPr>
          <w:rFonts w:ascii="Arial" w:hAnsi="Arial" w:cs="Arial"/>
          <w:b/>
          <w:sz w:val="20"/>
          <w:szCs w:val="20"/>
        </w:rPr>
        <w:t>:</w:t>
      </w:r>
    </w:p>
    <w:p w14:paraId="0941146B" w14:textId="77777777" w:rsidR="00C62050" w:rsidRPr="000034DD" w:rsidRDefault="00096904" w:rsidP="00F13DFB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К. Мяготина, 60А;</w:t>
      </w:r>
    </w:p>
    <w:p w14:paraId="0941146C" w14:textId="77777777" w:rsidR="00C62050" w:rsidRPr="000034DD" w:rsidRDefault="00096904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Пролетарская, 39/I;</w:t>
      </w:r>
    </w:p>
    <w:p w14:paraId="0941146D" w14:textId="77777777" w:rsidR="00C62050" w:rsidRPr="000034DD" w:rsidRDefault="00096904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Гагарина, 7;</w:t>
      </w:r>
    </w:p>
    <w:p w14:paraId="0941146E" w14:textId="77777777" w:rsidR="00C62050" w:rsidRPr="000034DD" w:rsidRDefault="00096904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Советская, 94;</w:t>
      </w:r>
    </w:p>
    <w:p w14:paraId="0941146F" w14:textId="77777777" w:rsidR="00BE0EB7" w:rsidRPr="000034DD" w:rsidRDefault="00096904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ул. Дзержинского, 2Д;</w:t>
      </w:r>
    </w:p>
    <w:p w14:paraId="09411470" w14:textId="77777777" w:rsidR="00C62050" w:rsidRPr="000034DD" w:rsidRDefault="00096904" w:rsidP="00BE0EB7">
      <w:pPr>
        <w:pStyle w:val="af0"/>
        <w:numPr>
          <w:ilvl w:val="0"/>
          <w:numId w:val="11"/>
        </w:numPr>
        <w:jc w:val="both"/>
      </w:pPr>
      <w:r w:rsidRPr="000034DD">
        <w:lastRenderedPageBreak/>
        <w:t>г. Курган, ул. Карбышева, 44В;</w:t>
      </w:r>
    </w:p>
    <w:p w14:paraId="09411471" w14:textId="77777777" w:rsidR="00C62050" w:rsidRPr="000034DD" w:rsidRDefault="00096904" w:rsidP="00402D4C">
      <w:pPr>
        <w:pStyle w:val="af0"/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г. Курган, 5 микрорайон, 35А</w:t>
      </w:r>
      <w:r w:rsidR="00DF7684" w:rsidRPr="000034DD">
        <w:rPr>
          <w:rFonts w:ascii="Arial" w:hAnsi="Arial" w:cs="Arial"/>
          <w:sz w:val="20"/>
          <w:szCs w:val="20"/>
        </w:rPr>
        <w:t>.</w:t>
      </w:r>
      <w:r w:rsidRPr="000034DD">
        <w:rPr>
          <w:rFonts w:ascii="Arial" w:hAnsi="Arial" w:cs="Arial"/>
          <w:sz w:val="20"/>
          <w:szCs w:val="20"/>
        </w:rPr>
        <w:t> </w:t>
      </w:r>
    </w:p>
    <w:p w14:paraId="09411472" w14:textId="77777777" w:rsidR="00224F7B" w:rsidRDefault="00224F7B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14:paraId="09411473" w14:textId="77777777" w:rsidR="00DF7684" w:rsidRPr="000034DD" w:rsidRDefault="00096904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 актуальным режимом работы офисов</w:t>
      </w:r>
      <w:r w:rsidR="003C46FB" w:rsidRPr="000034DD">
        <w:rPr>
          <w:rFonts w:ascii="Arial" w:hAnsi="Arial" w:cs="Arial"/>
          <w:sz w:val="20"/>
          <w:szCs w:val="20"/>
        </w:rPr>
        <w:t xml:space="preserve"> Энергосбытовой компании «Восток»</w:t>
      </w:r>
      <w:r w:rsidRPr="000034DD">
        <w:rPr>
          <w:rFonts w:ascii="Arial" w:hAnsi="Arial" w:cs="Arial"/>
          <w:sz w:val="20"/>
          <w:szCs w:val="20"/>
        </w:rPr>
        <w:t xml:space="preserve"> можно ознакомитьтся на сайте</w:t>
      </w:r>
      <w:r w:rsidR="000D6098" w:rsidRPr="000034DD">
        <w:rPr>
          <w:rFonts w:ascii="Arial" w:hAnsi="Arial" w:cs="Arial"/>
          <w:sz w:val="20"/>
          <w:szCs w:val="20"/>
        </w:rPr>
        <w:t xml:space="preserve"> </w:t>
      </w:r>
      <w:r w:rsidRPr="000034DD">
        <w:rPr>
          <w:rFonts w:ascii="Arial" w:hAnsi="Arial" w:cs="Arial"/>
          <w:sz w:val="20"/>
          <w:szCs w:val="20"/>
        </w:rPr>
        <w:t xml:space="preserve">в разделе </w:t>
      </w:r>
      <w:hyperlink r:id="rId8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>.</w:t>
      </w:r>
      <w:r w:rsidR="00A72CAF" w:rsidRPr="000034DD">
        <w:rPr>
          <w:rFonts w:ascii="Arial" w:hAnsi="Arial" w:cs="Arial"/>
          <w:sz w:val="20"/>
          <w:szCs w:val="20"/>
        </w:rPr>
        <w:t xml:space="preserve"> </w:t>
      </w:r>
    </w:p>
    <w:p w14:paraId="09411474" w14:textId="77777777" w:rsidR="00DF7684" w:rsidRPr="000034DD" w:rsidRDefault="00DF7684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14:paraId="09411475" w14:textId="77777777" w:rsidR="00A72CAF" w:rsidRPr="000034DD" w:rsidRDefault="00096904" w:rsidP="00DF7684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Согласно действующему законодательству  плата за коммунальные </w:t>
      </w:r>
      <w:r w:rsidR="00AF1F98">
        <w:rPr>
          <w:rFonts w:ascii="Arial" w:hAnsi="Arial" w:cs="Arial"/>
          <w:sz w:val="20"/>
          <w:szCs w:val="20"/>
        </w:rPr>
        <w:t>услуги вносится ежемесячно до 15</w:t>
      </w:r>
      <w:r w:rsidRPr="000034DD">
        <w:rPr>
          <w:rFonts w:ascii="Arial" w:hAnsi="Arial" w:cs="Arial"/>
          <w:sz w:val="20"/>
          <w:szCs w:val="20"/>
        </w:rPr>
        <w:t> числа месяца,</w:t>
      </w:r>
      <w:r w:rsidR="00AF1F98">
        <w:rPr>
          <w:rFonts w:ascii="Arial" w:hAnsi="Arial" w:cs="Arial"/>
          <w:sz w:val="20"/>
          <w:szCs w:val="20"/>
        </w:rPr>
        <w:t xml:space="preserve"> следующего за истекшим месяцем</w:t>
      </w:r>
      <w:r w:rsidRPr="000034DD">
        <w:rPr>
          <w:rFonts w:ascii="Arial" w:hAnsi="Arial" w:cs="Arial"/>
          <w:sz w:val="20"/>
          <w:szCs w:val="20"/>
        </w:rPr>
        <w:t>.</w:t>
      </w:r>
    </w:p>
    <w:p w14:paraId="09411476" w14:textId="77777777" w:rsidR="00DF7684" w:rsidRPr="000034DD" w:rsidRDefault="00096904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09411477" w14:textId="77777777" w:rsidR="000D6098" w:rsidRPr="000034DD" w:rsidRDefault="00096904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 всеми способами оплаты коммунальных услуг можно ознакомиться на сайте</w:t>
      </w:r>
      <w:r w:rsidR="00A72CAF"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72CAF"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9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>.</w:t>
      </w:r>
      <w:r w:rsidR="00A72CAF"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14:paraId="09411478" w14:textId="77777777" w:rsidR="000D6098" w:rsidRPr="000034DD" w:rsidRDefault="000D6098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9411479" w14:textId="77777777" w:rsidR="001432B9" w:rsidRPr="000034DD" w:rsidRDefault="00096904" w:rsidP="00402D4C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Сроки и способы передачи показаний </w:t>
      </w:r>
      <w:r w:rsidR="009457C3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приборов уч</w:t>
      </w:r>
      <w:r w:rsidR="00CF013E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ё</w:t>
      </w:r>
      <w:r w:rsidR="009457C3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та ресурсоснабжающи</w:t>
      </w:r>
      <w:r w:rsidR="00917A75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м</w:t>
      </w:r>
      <w:r w:rsidR="009457C3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организаци</w:t>
      </w:r>
      <w:r w:rsidR="00917A75"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ям</w:t>
      </w:r>
    </w:p>
    <w:p w14:paraId="0941147A" w14:textId="77777777" w:rsidR="000D6098" w:rsidRPr="000034DD" w:rsidRDefault="000D6098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0941147B" w14:textId="77777777" w:rsidR="00A72CAF" w:rsidRPr="000034DD" w:rsidRDefault="00096904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</w:t>
      </w:r>
      <w:r w:rsidR="00CF013E" w:rsidRPr="000034DD">
        <w:rPr>
          <w:rFonts w:ascii="Arial" w:hAnsi="Arial" w:cs="Arial"/>
          <w:color w:val="21262B"/>
          <w:sz w:val="20"/>
          <w:szCs w:val="20"/>
        </w:rPr>
        <w:t>ё</w:t>
      </w:r>
      <w:r w:rsidRPr="000034DD">
        <w:rPr>
          <w:rFonts w:ascii="Arial" w:hAnsi="Arial" w:cs="Arial"/>
          <w:color w:val="21262B"/>
          <w:sz w:val="20"/>
          <w:szCs w:val="20"/>
        </w:rPr>
        <w:t>та ежемесячно снимать его показания и передавать полученные показания исполнителю</w:t>
      </w:r>
      <w:r w:rsidR="002C0C6F" w:rsidRPr="000034DD">
        <w:rPr>
          <w:rFonts w:ascii="Arial" w:hAnsi="Arial" w:cs="Arial"/>
          <w:color w:val="21262B"/>
          <w:sz w:val="20"/>
          <w:szCs w:val="20"/>
        </w:rPr>
        <w:t xml:space="preserve"> коммунальной услуги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или уполномоченному им лицу. Рекомендуем потребителям ежемесячно передавать показания приборов уч</w:t>
      </w:r>
      <w:r w:rsidR="00C13747" w:rsidRPr="000034DD">
        <w:rPr>
          <w:rFonts w:ascii="Arial" w:hAnsi="Arial" w:cs="Arial"/>
          <w:color w:val="21262B"/>
          <w:sz w:val="20"/>
          <w:szCs w:val="20"/>
        </w:rPr>
        <w:t>ё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та с 15 по 25 число текущего месяца. </w:t>
      </w:r>
    </w:p>
    <w:p w14:paraId="0941147C" w14:textId="77777777" w:rsidR="00A72CAF" w:rsidRPr="000034DD" w:rsidRDefault="00A72CAF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0941147D" w14:textId="77777777" w:rsidR="000D6098" w:rsidRPr="000034DD" w:rsidRDefault="00096904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проборов учёта можно ознакомиться на сайте</w:t>
      </w:r>
      <w:r w:rsidR="00917A75" w:rsidRPr="000034DD">
        <w:rPr>
          <w:rFonts w:ascii="Arial" w:hAnsi="Arial" w:cs="Arial"/>
          <w:color w:val="21262B"/>
          <w:sz w:val="20"/>
          <w:szCs w:val="20"/>
        </w:rPr>
        <w:t xml:space="preserve"> </w:t>
      </w:r>
      <w:r w:rsidR="00917A75"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10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14:paraId="0941147E" w14:textId="77777777" w:rsidR="00AC5104" w:rsidRPr="000034DD" w:rsidRDefault="00AC5104" w:rsidP="00402D4C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14:paraId="0941147F" w14:textId="77777777" w:rsidR="00C62050" w:rsidRPr="000034DD" w:rsidRDefault="00096904" w:rsidP="00A72CAF">
      <w:pPr>
        <w:ind w:firstLine="567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>Реквизиты для оплаты безналичным расчётом</w:t>
      </w:r>
      <w:r>
        <w:rPr>
          <w:rFonts w:ascii="Arial" w:hAnsi="Arial" w:cs="Arial"/>
          <w:b/>
          <w:sz w:val="20"/>
          <w:szCs w:val="20"/>
        </w:rPr>
        <w:t xml:space="preserve">: </w:t>
      </w:r>
    </w:p>
    <w:p w14:paraId="09411480" w14:textId="77777777" w:rsidR="00C62050" w:rsidRPr="000034DD" w:rsidRDefault="00096904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Получатель платежа: АО «ЭК «Восток» </w:t>
      </w:r>
    </w:p>
    <w:p w14:paraId="09411481" w14:textId="77777777" w:rsidR="00917A75" w:rsidRPr="000034DD" w:rsidRDefault="00096904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ИНН 7705424509 </w:t>
      </w:r>
    </w:p>
    <w:p w14:paraId="09411482" w14:textId="77777777" w:rsidR="00C62050" w:rsidRPr="000034DD" w:rsidRDefault="00096904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КПП 770401001</w:t>
      </w:r>
    </w:p>
    <w:p w14:paraId="09411483" w14:textId="77777777" w:rsidR="00C62050" w:rsidRPr="000034DD" w:rsidRDefault="00096904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АО КБ «АГРОПРОМКРЕДИТ»</w:t>
      </w:r>
    </w:p>
    <w:p w14:paraId="09411484" w14:textId="77777777" w:rsidR="00C62050" w:rsidRPr="000034DD" w:rsidRDefault="00096904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БИК 044525710</w:t>
      </w:r>
    </w:p>
    <w:p w14:paraId="09411485" w14:textId="77777777" w:rsidR="00C62050" w:rsidRPr="000034DD" w:rsidRDefault="00096904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Корреспондентский счёт 30101810545250000710</w:t>
      </w:r>
    </w:p>
    <w:p w14:paraId="09411486" w14:textId="77777777" w:rsidR="00C62050" w:rsidRPr="000034DD" w:rsidRDefault="00096904" w:rsidP="00DF7684">
      <w:pPr>
        <w:ind w:firstLine="567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Расчётный счёт 40702810640000000413</w:t>
      </w:r>
    </w:p>
    <w:p w14:paraId="09411487" w14:textId="77777777" w:rsidR="002C0C6F" w:rsidRPr="000034DD" w:rsidRDefault="002C0C6F" w:rsidP="00DF7684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</w:p>
    <w:sectPr w:rsidR="002C0C6F" w:rsidRPr="000034DD" w:rsidSect="002339D7">
      <w:footerReference w:type="even" r:id="rId11"/>
      <w:footerReference w:type="default" r:id="rId12"/>
      <w:footerReference w:type="first" r:id="rId13"/>
      <w:pgSz w:w="11906" w:h="16838"/>
      <w:pgMar w:top="142" w:right="850" w:bottom="709" w:left="1134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F4D38" w14:textId="77777777" w:rsidR="007338E1" w:rsidRDefault="00096904">
      <w:pPr>
        <w:spacing w:after="0" w:line="240" w:lineRule="auto"/>
      </w:pPr>
      <w:r>
        <w:separator/>
      </w:r>
    </w:p>
  </w:endnote>
  <w:endnote w:type="continuationSeparator" w:id="0">
    <w:p w14:paraId="21939082" w14:textId="77777777" w:rsidR="007338E1" w:rsidRDefault="00096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11488" w14:textId="77777777" w:rsidR="00F05388" w:rsidRDefault="00BF08E0">
    <w:r>
      <w:pict w14:anchorId="7D22F6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alt="Watermark_3102" style="position:absolute;margin-left:0;margin-top:0;width:329pt;height:14pt;z-index:251658240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  <w:p w14:paraId="09411489" w14:textId="77777777" w:rsidR="00A61287" w:rsidRDefault="00A61287"/>
  <w:p w14:paraId="0941148A" w14:textId="77777777" w:rsidR="00E23155" w:rsidRDefault="00E23155"/>
  <w:p w14:paraId="0941148B" w14:textId="77777777" w:rsidR="004A12DE" w:rsidRDefault="004A12DE"/>
  <w:p w14:paraId="0941148C" w14:textId="77777777" w:rsidR="00DD2B02" w:rsidRDefault="00DD2B02"/>
  <w:p w14:paraId="0941148D" w14:textId="77777777" w:rsidR="00EE409D" w:rsidRDefault="00EE409D"/>
  <w:p w14:paraId="0941148E" w14:textId="77777777" w:rsidR="00E55882" w:rsidRDefault="00BF08E0">
    <w:r>
      <w:pict w14:anchorId="415E4DE6">
        <v:shape id="_x0000_s2050" type="#_x0000_t136" alt="Watermark_2802" style="position:absolute;margin-left:0;margin-top:0;width:336pt;height:14pt;z-index:251659264;mso-position-horizontal:left" fillcolor="#919191" strokecolor="#919191">
          <v:textpath style="font-family:&quot;Microsoft Sans Serif&quot;;font-size:14pt;v-text-align:left" string="Рег. номер WSSDOCS: ЭСЗ-В-КГН-2026-1131,  ID:400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776921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941148F" w14:textId="6F4750EF" w:rsidR="00843361" w:rsidRPr="002C0C6F" w:rsidRDefault="00096904">
        <w:pPr>
          <w:pStyle w:val="ae"/>
          <w:jc w:val="center"/>
          <w:rPr>
            <w:rFonts w:ascii="Arial" w:hAnsi="Arial" w:cs="Arial"/>
          </w:rPr>
        </w:pPr>
        <w:r w:rsidRPr="002C0C6F">
          <w:rPr>
            <w:rFonts w:ascii="Arial" w:hAnsi="Arial" w:cs="Arial"/>
          </w:rPr>
          <w:fldChar w:fldCharType="begin"/>
        </w:r>
        <w:r w:rsidRPr="002C0C6F">
          <w:rPr>
            <w:rFonts w:ascii="Arial" w:hAnsi="Arial" w:cs="Arial"/>
          </w:rPr>
          <w:instrText>PAGE   \* MERGEFORMAT</w:instrText>
        </w:r>
        <w:r w:rsidRPr="002C0C6F">
          <w:rPr>
            <w:rFonts w:ascii="Arial" w:hAnsi="Arial" w:cs="Arial"/>
          </w:rPr>
          <w:fldChar w:fldCharType="separate"/>
        </w:r>
        <w:r w:rsidR="00BF08E0">
          <w:rPr>
            <w:rFonts w:ascii="Arial" w:hAnsi="Arial" w:cs="Arial"/>
            <w:noProof/>
          </w:rPr>
          <w:t>1</w:t>
        </w:r>
        <w:r w:rsidRPr="002C0C6F">
          <w:rPr>
            <w:rFonts w:ascii="Arial" w:hAnsi="Arial" w:cs="Arial"/>
          </w:rPr>
          <w:fldChar w:fldCharType="end"/>
        </w:r>
      </w:p>
    </w:sdtContent>
  </w:sdt>
  <w:p w14:paraId="09411490" w14:textId="77777777" w:rsidR="00DD2B02" w:rsidRDefault="00DD2B02"/>
  <w:p w14:paraId="09411491" w14:textId="77777777" w:rsidR="00EE409D" w:rsidRDefault="00EE409D"/>
  <w:p w14:paraId="09411492" w14:textId="77777777" w:rsidR="00E55882" w:rsidRDefault="00E5588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11493" w14:textId="77777777" w:rsidR="00F05388" w:rsidRDefault="00BF08E0">
    <w:r>
      <w:pict w14:anchorId="0DCE178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alt="Watermark_3102" style="position:absolute;margin-left:0;margin-top:0;width:329pt;height:14pt;z-index:251661312;mso-position-horizontal:left" fillcolor="#919191" strokecolor="#919191">
          <v:textpath style="font-family:&quot;Microsoft Sans Serif&quot;;font-size:14pt;v-text-align:left" string="Рег. номер WSSDOCS: Н-В-ТМН-2025-0026,  ID:1917"/>
        </v:shape>
      </w:pict>
    </w:r>
  </w:p>
  <w:p w14:paraId="09411494" w14:textId="77777777" w:rsidR="00A61287" w:rsidRDefault="00A61287"/>
  <w:p w14:paraId="09411495" w14:textId="77777777" w:rsidR="00E23155" w:rsidRDefault="00E23155"/>
  <w:p w14:paraId="09411496" w14:textId="77777777" w:rsidR="004A12DE" w:rsidRDefault="004A12DE"/>
  <w:p w14:paraId="09411497" w14:textId="77777777" w:rsidR="00DD2B02" w:rsidRDefault="00DD2B02"/>
  <w:p w14:paraId="09411498" w14:textId="77777777" w:rsidR="00EE409D" w:rsidRDefault="00EE409D"/>
  <w:p w14:paraId="09411499" w14:textId="77777777" w:rsidR="00E55882" w:rsidRDefault="00BF08E0">
    <w:r>
      <w:pict w14:anchorId="123EB54B">
        <v:shape id="_x0000_s2052" type="#_x0000_t136" alt="Watermark_2802" style="position:absolute;margin-left:0;margin-top:0;width:336pt;height:14pt;z-index:251660288;mso-position-horizontal:left" fillcolor="#919191" strokecolor="#919191">
          <v:textpath style="font-family:&quot;Microsoft Sans Serif&quot;;font-size:14pt;v-text-align:left" string="Рег. номер WSSDOCS: ЭСЗ-В-КГН-2026-1131,  ID:400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EACDF" w14:textId="77777777" w:rsidR="007338E1" w:rsidRDefault="00096904">
      <w:pPr>
        <w:spacing w:after="0" w:line="240" w:lineRule="auto"/>
      </w:pPr>
      <w:r>
        <w:separator/>
      </w:r>
    </w:p>
  </w:footnote>
  <w:footnote w:type="continuationSeparator" w:id="0">
    <w:p w14:paraId="4E6B090F" w14:textId="77777777" w:rsidR="007338E1" w:rsidRDefault="00096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2AF"/>
    <w:multiLevelType w:val="multilevel"/>
    <w:tmpl w:val="7336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E2664"/>
    <w:multiLevelType w:val="multilevel"/>
    <w:tmpl w:val="20EA0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128DC"/>
    <w:multiLevelType w:val="multilevel"/>
    <w:tmpl w:val="80EA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A2E47"/>
    <w:multiLevelType w:val="hybridMultilevel"/>
    <w:tmpl w:val="EA16D7A2"/>
    <w:lvl w:ilvl="0" w:tplc="2460B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F4EC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6A31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729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CA5C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84BF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A04C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1078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20E7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B733C"/>
    <w:multiLevelType w:val="multilevel"/>
    <w:tmpl w:val="1FAC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D638D4"/>
    <w:multiLevelType w:val="hybridMultilevel"/>
    <w:tmpl w:val="C2ACBCFA"/>
    <w:lvl w:ilvl="0" w:tplc="2012C576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B538C06E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D668CE28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9246EAB0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736B356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8FE84A3A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42AD59C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4E14CB7C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B50C7B2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B437C23"/>
    <w:multiLevelType w:val="hybridMultilevel"/>
    <w:tmpl w:val="AC9EA1C0"/>
    <w:lvl w:ilvl="0" w:tplc="C7466E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9EFA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2234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29A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AC91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B854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241B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32A5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6227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66660A"/>
    <w:multiLevelType w:val="hybridMultilevel"/>
    <w:tmpl w:val="AE28CC10"/>
    <w:lvl w:ilvl="0" w:tplc="BFBC2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1E24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4234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929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3E66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9EE6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8A97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8F2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147C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52E6F"/>
    <w:multiLevelType w:val="hybridMultilevel"/>
    <w:tmpl w:val="7B96CD1A"/>
    <w:lvl w:ilvl="0" w:tplc="0A605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1EA5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624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E613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6E01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E6F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567F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A90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7C2A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1A26DF"/>
    <w:multiLevelType w:val="hybridMultilevel"/>
    <w:tmpl w:val="D4DEC0BA"/>
    <w:lvl w:ilvl="0" w:tplc="1416DE3E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7194BD98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EE46AF54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D760027C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8A1A6B94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7FF42A7E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9166A42E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6343CDE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8F042B9E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6D0F33EE"/>
    <w:multiLevelType w:val="hybridMultilevel"/>
    <w:tmpl w:val="50AC6CBE"/>
    <w:lvl w:ilvl="0" w:tplc="7A34991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B548082C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C49C4B64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BBC86138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7E0021C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968828A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69D0DF5E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AC0E3AC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F4C645C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DA35A68"/>
    <w:multiLevelType w:val="hybridMultilevel"/>
    <w:tmpl w:val="B27248B2"/>
    <w:lvl w:ilvl="0" w:tplc="54268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FAC8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B230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8804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60DA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D407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D618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240B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82CE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trackRevisions/>
  <w:defaultTabStop w:val="708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B01"/>
    <w:rsid w:val="00001E91"/>
    <w:rsid w:val="000034DD"/>
    <w:rsid w:val="00027D97"/>
    <w:rsid w:val="00057FC3"/>
    <w:rsid w:val="00071231"/>
    <w:rsid w:val="0007226E"/>
    <w:rsid w:val="00093712"/>
    <w:rsid w:val="00096904"/>
    <w:rsid w:val="000A4097"/>
    <w:rsid w:val="000D035D"/>
    <w:rsid w:val="000D6098"/>
    <w:rsid w:val="000F2AA1"/>
    <w:rsid w:val="001372F7"/>
    <w:rsid w:val="001432B9"/>
    <w:rsid w:val="00160D8F"/>
    <w:rsid w:val="00187CD4"/>
    <w:rsid w:val="001D1E90"/>
    <w:rsid w:val="001E6816"/>
    <w:rsid w:val="001E71A0"/>
    <w:rsid w:val="001F25FD"/>
    <w:rsid w:val="00223CBA"/>
    <w:rsid w:val="00224F7B"/>
    <w:rsid w:val="002339D7"/>
    <w:rsid w:val="002937AA"/>
    <w:rsid w:val="00293838"/>
    <w:rsid w:val="002C00B8"/>
    <w:rsid w:val="002C0C6F"/>
    <w:rsid w:val="002E39BB"/>
    <w:rsid w:val="002E4167"/>
    <w:rsid w:val="002E4336"/>
    <w:rsid w:val="0032106F"/>
    <w:rsid w:val="00321BCF"/>
    <w:rsid w:val="003432C6"/>
    <w:rsid w:val="00353F4A"/>
    <w:rsid w:val="00361D1F"/>
    <w:rsid w:val="003A337E"/>
    <w:rsid w:val="003C46FB"/>
    <w:rsid w:val="003D40D4"/>
    <w:rsid w:val="003F49FF"/>
    <w:rsid w:val="00402D4C"/>
    <w:rsid w:val="0042425D"/>
    <w:rsid w:val="00431A13"/>
    <w:rsid w:val="00442F5B"/>
    <w:rsid w:val="0048040E"/>
    <w:rsid w:val="00487392"/>
    <w:rsid w:val="004940C6"/>
    <w:rsid w:val="004A12DE"/>
    <w:rsid w:val="004B5DBA"/>
    <w:rsid w:val="004D3B34"/>
    <w:rsid w:val="004E7D84"/>
    <w:rsid w:val="004F31E7"/>
    <w:rsid w:val="004F3AF3"/>
    <w:rsid w:val="0050556E"/>
    <w:rsid w:val="0052513F"/>
    <w:rsid w:val="00540743"/>
    <w:rsid w:val="0054232E"/>
    <w:rsid w:val="00571CC1"/>
    <w:rsid w:val="0057375F"/>
    <w:rsid w:val="005969DE"/>
    <w:rsid w:val="005B2D24"/>
    <w:rsid w:val="005B6A84"/>
    <w:rsid w:val="005C47A9"/>
    <w:rsid w:val="005D651A"/>
    <w:rsid w:val="005E7945"/>
    <w:rsid w:val="005E7B28"/>
    <w:rsid w:val="005F4B5C"/>
    <w:rsid w:val="00602A3C"/>
    <w:rsid w:val="00603B27"/>
    <w:rsid w:val="00605498"/>
    <w:rsid w:val="00614199"/>
    <w:rsid w:val="006243A0"/>
    <w:rsid w:val="006561B0"/>
    <w:rsid w:val="00660B01"/>
    <w:rsid w:val="00674323"/>
    <w:rsid w:val="006C766B"/>
    <w:rsid w:val="006D1086"/>
    <w:rsid w:val="006F548F"/>
    <w:rsid w:val="00732457"/>
    <w:rsid w:val="007338E1"/>
    <w:rsid w:val="00734994"/>
    <w:rsid w:val="0073501E"/>
    <w:rsid w:val="00746BD7"/>
    <w:rsid w:val="007746A9"/>
    <w:rsid w:val="007863B1"/>
    <w:rsid w:val="007B3F9C"/>
    <w:rsid w:val="007F2696"/>
    <w:rsid w:val="007F31B0"/>
    <w:rsid w:val="00843361"/>
    <w:rsid w:val="00857A88"/>
    <w:rsid w:val="00891D93"/>
    <w:rsid w:val="008A7DA0"/>
    <w:rsid w:val="008B1742"/>
    <w:rsid w:val="008C59F8"/>
    <w:rsid w:val="008C618E"/>
    <w:rsid w:val="008D3143"/>
    <w:rsid w:val="008D7D6B"/>
    <w:rsid w:val="008E50CD"/>
    <w:rsid w:val="00917A75"/>
    <w:rsid w:val="009457C3"/>
    <w:rsid w:val="00947A99"/>
    <w:rsid w:val="009502CB"/>
    <w:rsid w:val="00957983"/>
    <w:rsid w:val="0096500B"/>
    <w:rsid w:val="00996C4C"/>
    <w:rsid w:val="009B2BF7"/>
    <w:rsid w:val="009C4129"/>
    <w:rsid w:val="009D39C5"/>
    <w:rsid w:val="009E54CF"/>
    <w:rsid w:val="009E75D9"/>
    <w:rsid w:val="009F4372"/>
    <w:rsid w:val="00A61287"/>
    <w:rsid w:val="00A72CAF"/>
    <w:rsid w:val="00AB58C7"/>
    <w:rsid w:val="00AC5104"/>
    <w:rsid w:val="00AD47CE"/>
    <w:rsid w:val="00AE3600"/>
    <w:rsid w:val="00AE6711"/>
    <w:rsid w:val="00AF1F98"/>
    <w:rsid w:val="00B02A49"/>
    <w:rsid w:val="00B10813"/>
    <w:rsid w:val="00B1418A"/>
    <w:rsid w:val="00B15B8F"/>
    <w:rsid w:val="00B21F01"/>
    <w:rsid w:val="00B35081"/>
    <w:rsid w:val="00B61B4A"/>
    <w:rsid w:val="00B62955"/>
    <w:rsid w:val="00B738EC"/>
    <w:rsid w:val="00B769F0"/>
    <w:rsid w:val="00BA6D91"/>
    <w:rsid w:val="00BB0136"/>
    <w:rsid w:val="00BD2CD7"/>
    <w:rsid w:val="00BE0EB7"/>
    <w:rsid w:val="00BF08E0"/>
    <w:rsid w:val="00BF093F"/>
    <w:rsid w:val="00C07F30"/>
    <w:rsid w:val="00C13747"/>
    <w:rsid w:val="00C52788"/>
    <w:rsid w:val="00C576DF"/>
    <w:rsid w:val="00C62050"/>
    <w:rsid w:val="00C7037E"/>
    <w:rsid w:val="00C834B5"/>
    <w:rsid w:val="00C930FD"/>
    <w:rsid w:val="00CA5738"/>
    <w:rsid w:val="00CC6065"/>
    <w:rsid w:val="00CE4403"/>
    <w:rsid w:val="00CF013E"/>
    <w:rsid w:val="00CF7011"/>
    <w:rsid w:val="00D04BFA"/>
    <w:rsid w:val="00D4747A"/>
    <w:rsid w:val="00D7436F"/>
    <w:rsid w:val="00DC703C"/>
    <w:rsid w:val="00DD2B02"/>
    <w:rsid w:val="00DD45E2"/>
    <w:rsid w:val="00DF7684"/>
    <w:rsid w:val="00E03358"/>
    <w:rsid w:val="00E122FC"/>
    <w:rsid w:val="00E23155"/>
    <w:rsid w:val="00E34DEC"/>
    <w:rsid w:val="00E55882"/>
    <w:rsid w:val="00E5779B"/>
    <w:rsid w:val="00EC3441"/>
    <w:rsid w:val="00ED0EC5"/>
    <w:rsid w:val="00EE0B2C"/>
    <w:rsid w:val="00EE409D"/>
    <w:rsid w:val="00F0040B"/>
    <w:rsid w:val="00F05388"/>
    <w:rsid w:val="00F13DFB"/>
    <w:rsid w:val="00F26BA7"/>
    <w:rsid w:val="00F82AA3"/>
    <w:rsid w:val="00FC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5:chartTrackingRefBased/>
  <w15:docId w15:val="{405C4D9C-BBCC-43D7-8DF2-9904E00F1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3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32B9"/>
    <w:rPr>
      <w:color w:val="0000FF"/>
      <w:u w:val="single"/>
    </w:rPr>
  </w:style>
  <w:style w:type="paragraph" w:styleId="a5">
    <w:name w:val="footnote text"/>
    <w:basedOn w:val="a"/>
    <w:link w:val="a6"/>
    <w:uiPriority w:val="99"/>
    <w:semiHidden/>
    <w:unhideWhenUsed/>
    <w:rsid w:val="008C59F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C59F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8C59F8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42425D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42425D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42425D"/>
    <w:rPr>
      <w:vertAlign w:val="superscript"/>
    </w:rPr>
  </w:style>
  <w:style w:type="table" w:styleId="ab">
    <w:name w:val="Table Grid"/>
    <w:basedOn w:val="a1"/>
    <w:uiPriority w:val="39"/>
    <w:rsid w:val="00843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43361"/>
  </w:style>
  <w:style w:type="paragraph" w:styleId="ae">
    <w:name w:val="footer"/>
    <w:basedOn w:val="a"/>
    <w:link w:val="af"/>
    <w:uiPriority w:val="99"/>
    <w:unhideWhenUsed/>
    <w:rsid w:val="00843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3361"/>
  </w:style>
  <w:style w:type="paragraph" w:styleId="af0">
    <w:name w:val="List Paragraph"/>
    <w:basedOn w:val="a"/>
    <w:uiPriority w:val="34"/>
    <w:qFormat/>
    <w:rsid w:val="00C13747"/>
    <w:pPr>
      <w:ind w:left="720"/>
      <w:contextualSpacing/>
    </w:pPr>
  </w:style>
  <w:style w:type="character" w:styleId="af1">
    <w:name w:val="Strong"/>
    <w:basedOn w:val="a0"/>
    <w:uiPriority w:val="22"/>
    <w:qFormat/>
    <w:rsid w:val="00C620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rgan.vostok-electra.ru/clients/physical-persons/service-offices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urgan.vostok-electra.ru/clients/physical-persons/the-modes-of-transmission-of-meter-readings-of-the-electric-powe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rgan.vostok-electra.ru/clients/physical-persons/payment-method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8ADFA-F6DA-4009-898B-07B02EE42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Кащаева Елена Павловна</dc:creator>
  <cp:lastModifiedBy>Соловьева Елена Леонидовна</cp:lastModifiedBy>
  <cp:revision>2</cp:revision>
  <dcterms:created xsi:type="dcterms:W3CDTF">2026-10-19T03:24:00Z</dcterms:created>
  <dcterms:modified xsi:type="dcterms:W3CDTF">2026-10-19T03:24:00Z</dcterms:modified>
</cp:coreProperties>
</file>